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9309" w14:textId="27345A2E" w:rsidR="003A7A6B" w:rsidRPr="00B5420A" w:rsidRDefault="00B951D3" w:rsidP="00B5420A">
      <w:pPr>
        <w:pStyle w:val="NoSpacing"/>
        <w:ind w:left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823A51" w:rsidRPr="00B5420A">
        <w:rPr>
          <w:rFonts w:ascii="Trebuchet MS" w:hAnsi="Trebuchet MS"/>
        </w:rPr>
        <w:t>ision for Bridgerule Methodist Church.</w:t>
      </w:r>
    </w:p>
    <w:p w14:paraId="28F2D5F1" w14:textId="77777777" w:rsidR="007C0C72" w:rsidRPr="00B5420A" w:rsidRDefault="007C0C72" w:rsidP="00D112AF">
      <w:pPr>
        <w:pStyle w:val="NoSpacing"/>
        <w:rPr>
          <w:rFonts w:ascii="Trebuchet MS" w:hAnsi="Trebuchet MS"/>
        </w:rPr>
      </w:pPr>
    </w:p>
    <w:p w14:paraId="367B8820" w14:textId="77777777" w:rsidR="00823A51" w:rsidRPr="00B5420A" w:rsidRDefault="00823A51" w:rsidP="00823A51">
      <w:pPr>
        <w:spacing w:line="276" w:lineRule="auto"/>
        <w:ind w:left="0"/>
        <w:rPr>
          <w:rFonts w:ascii="Trebuchet MS" w:hAnsi="Trebuchet MS" w:cs="Times New Roman"/>
          <w:b/>
          <w:bCs/>
        </w:rPr>
      </w:pPr>
      <w:r w:rsidRPr="00B5420A">
        <w:rPr>
          <w:rFonts w:ascii="Trebuchet MS" w:hAnsi="Trebuchet MS" w:cs="Times New Roman"/>
          <w:b/>
          <w:bCs/>
        </w:rPr>
        <w:t>‘For surely you know the plans I have for you…plans for your welfare and not for harm, to give you a future with hope…and I will restore your fortunes.’</w:t>
      </w:r>
    </w:p>
    <w:p w14:paraId="3C2214E2" w14:textId="77777777" w:rsidR="00823A51" w:rsidRPr="00B5420A" w:rsidRDefault="00823A51" w:rsidP="00823A51">
      <w:pPr>
        <w:spacing w:line="276" w:lineRule="auto"/>
        <w:ind w:left="0"/>
        <w:jc w:val="center"/>
        <w:rPr>
          <w:rFonts w:ascii="Trebuchet MS" w:hAnsi="Trebuchet MS" w:cs="Times New Roman"/>
          <w:b/>
          <w:bCs/>
        </w:rPr>
      </w:pPr>
      <w:r w:rsidRPr="00B5420A">
        <w:rPr>
          <w:rFonts w:ascii="Trebuchet MS" w:hAnsi="Trebuchet MS" w:cs="Times New Roman"/>
          <w:b/>
          <w:bCs/>
        </w:rPr>
        <w:t>Jeremiah 29:11-14. NRSV.</w:t>
      </w:r>
    </w:p>
    <w:p w14:paraId="0287F31A" w14:textId="77777777" w:rsidR="00823A51" w:rsidRPr="00B5420A" w:rsidRDefault="00823A51" w:rsidP="00823A51">
      <w:pPr>
        <w:spacing w:line="276" w:lineRule="auto"/>
        <w:ind w:left="0"/>
        <w:jc w:val="left"/>
        <w:rPr>
          <w:rFonts w:ascii="Trebuchet MS" w:hAnsi="Trebuchet MS" w:cs="Times New Roman"/>
        </w:rPr>
      </w:pPr>
      <w:r w:rsidRPr="00B5420A">
        <w:rPr>
          <w:rFonts w:ascii="Trebuchet MS" w:hAnsi="Trebuchet MS" w:cs="Times New Roman"/>
        </w:rPr>
        <w:t>Bridgerule is a small Methodist Church, situated alongside the village of Bridgerule straddling the Tamar. We are a small congregation, but that does not mean we are despondent</w:t>
      </w:r>
      <w:r w:rsidR="00FA50DF" w:rsidRPr="00B5420A">
        <w:rPr>
          <w:rFonts w:ascii="Trebuchet MS" w:hAnsi="Trebuchet MS" w:cs="Times New Roman"/>
        </w:rPr>
        <w:t>, for we are developing a vision and believe the Spirit is calling us to be of service.</w:t>
      </w:r>
    </w:p>
    <w:p w14:paraId="3485ED7C" w14:textId="77777777" w:rsidR="00FA50DF" w:rsidRPr="00B5420A" w:rsidRDefault="00FA50DF" w:rsidP="00823A51">
      <w:pPr>
        <w:spacing w:line="276" w:lineRule="auto"/>
        <w:ind w:left="0"/>
        <w:jc w:val="left"/>
        <w:rPr>
          <w:rFonts w:ascii="Trebuchet MS" w:hAnsi="Trebuchet MS" w:cs="Times New Roman"/>
        </w:rPr>
      </w:pPr>
      <w:r w:rsidRPr="00B5420A">
        <w:rPr>
          <w:rFonts w:ascii="Trebuchet MS" w:hAnsi="Trebuchet MS" w:cs="Times New Roman"/>
        </w:rPr>
        <w:t>Our application comes in three parts but is of a piece.</w:t>
      </w:r>
    </w:p>
    <w:p w14:paraId="10F47B01" w14:textId="6D09CB09" w:rsidR="00FA50DF" w:rsidRPr="00B5420A" w:rsidRDefault="00FA50DF" w:rsidP="00823A51">
      <w:pPr>
        <w:spacing w:line="276" w:lineRule="auto"/>
        <w:ind w:left="0"/>
        <w:jc w:val="left"/>
        <w:rPr>
          <w:rFonts w:ascii="Trebuchet MS" w:hAnsi="Trebuchet MS" w:cs="Times New Roman"/>
        </w:rPr>
      </w:pPr>
      <w:r w:rsidRPr="00B5420A">
        <w:rPr>
          <w:rFonts w:ascii="Trebuchet MS" w:hAnsi="Trebuchet MS" w:cs="Times New Roman"/>
        </w:rPr>
        <w:t xml:space="preserve">1: The Church has raised over £2000 to help refurbish the interior of the sanctuary. This space is for worship </w:t>
      </w:r>
      <w:proofErr w:type="gramStart"/>
      <w:r w:rsidRPr="00B5420A">
        <w:rPr>
          <w:rFonts w:ascii="Trebuchet MS" w:hAnsi="Trebuchet MS" w:cs="Times New Roman"/>
        </w:rPr>
        <w:t>and also</w:t>
      </w:r>
      <w:proofErr w:type="gramEnd"/>
      <w:r w:rsidRPr="00B5420A">
        <w:rPr>
          <w:rFonts w:ascii="Trebuchet MS" w:hAnsi="Trebuchet MS" w:cs="Times New Roman"/>
        </w:rPr>
        <w:t xml:space="preserve"> where the Tamarside Choir find their spiritual home and base. The choir is a fundamental part of the church’s mission as it forms a means of outreach. The choir brings a message of hope and the joy of the Christian faith in a simple communicable medium. If the choir is to have an effective witness in the church</w:t>
      </w:r>
      <w:r w:rsidR="00AE71E3" w:rsidRPr="00B5420A">
        <w:rPr>
          <w:rFonts w:ascii="Trebuchet MS" w:hAnsi="Trebuchet MS" w:cs="Times New Roman"/>
        </w:rPr>
        <w:t>,</w:t>
      </w:r>
      <w:r w:rsidRPr="00B5420A">
        <w:rPr>
          <w:rFonts w:ascii="Trebuchet MS" w:hAnsi="Trebuchet MS" w:cs="Times New Roman"/>
        </w:rPr>
        <w:t xml:space="preserve"> then the surroundings need to be updated and improved. The sanctuary now stands in stark contrast to the refurbished after school club room and kitchen.</w:t>
      </w:r>
    </w:p>
    <w:p w14:paraId="6BA62834" w14:textId="77777777" w:rsidR="00415C6B" w:rsidRPr="00B5420A" w:rsidRDefault="00415C6B" w:rsidP="00823A51">
      <w:pPr>
        <w:spacing w:line="276" w:lineRule="auto"/>
        <w:ind w:left="0"/>
        <w:jc w:val="left"/>
        <w:rPr>
          <w:rFonts w:ascii="Trebuchet MS" w:hAnsi="Trebuchet MS" w:cs="Times New Roman"/>
        </w:rPr>
      </w:pPr>
    </w:p>
    <w:p w14:paraId="60615497" w14:textId="343C48D3" w:rsidR="00415C6B" w:rsidRPr="00B5420A" w:rsidRDefault="00415C6B" w:rsidP="00415C6B">
      <w:pPr>
        <w:spacing w:line="276" w:lineRule="auto"/>
        <w:ind w:left="0"/>
        <w:jc w:val="left"/>
        <w:rPr>
          <w:rFonts w:ascii="Trebuchet MS" w:hAnsi="Trebuchet MS" w:cs="Times New Roman"/>
        </w:rPr>
      </w:pPr>
      <w:r w:rsidRPr="00B5420A">
        <w:rPr>
          <w:rFonts w:ascii="Trebuchet MS" w:hAnsi="Trebuchet MS" w:cs="Times New Roman"/>
        </w:rPr>
        <w:t xml:space="preserve">2 and 3: The </w:t>
      </w:r>
      <w:r w:rsidR="00AE71E3" w:rsidRPr="00B5420A">
        <w:rPr>
          <w:rFonts w:ascii="Trebuchet MS" w:hAnsi="Trebuchet MS" w:cs="Times New Roman"/>
        </w:rPr>
        <w:t>after-school</w:t>
      </w:r>
      <w:r w:rsidRPr="00B5420A">
        <w:rPr>
          <w:rFonts w:ascii="Trebuchet MS" w:hAnsi="Trebuchet MS" w:cs="Times New Roman"/>
        </w:rPr>
        <w:t xml:space="preserve"> club has now grown to 14 children </w:t>
      </w:r>
      <w:r w:rsidR="00B8039D" w:rsidRPr="00B5420A">
        <w:rPr>
          <w:rFonts w:ascii="Trebuchet MS" w:hAnsi="Trebuchet MS" w:cs="Times New Roman"/>
        </w:rPr>
        <w:t>plus</w:t>
      </w:r>
      <w:r w:rsidRPr="00B5420A">
        <w:rPr>
          <w:rFonts w:ascii="Trebuchet MS" w:hAnsi="Trebuchet MS" w:cs="Times New Roman"/>
        </w:rPr>
        <w:t xml:space="preserve"> helpers. It is ably led by Gemma. Our relationship with the local primary school, almost opposite the church, is deepening.  Revd Simon has become involved with their </w:t>
      </w:r>
      <w:proofErr w:type="gramStart"/>
      <w:r w:rsidRPr="00B5420A">
        <w:rPr>
          <w:rFonts w:ascii="Trebuchet MS" w:hAnsi="Trebuchet MS" w:cs="Times New Roman"/>
        </w:rPr>
        <w:t>assemblies</w:t>
      </w:r>
      <w:proofErr w:type="gramEnd"/>
      <w:r w:rsidRPr="00B5420A">
        <w:rPr>
          <w:rFonts w:ascii="Trebuchet MS" w:hAnsi="Trebuchet MS" w:cs="Times New Roman"/>
        </w:rPr>
        <w:t xml:space="preserve"> and we are planning an interactive nativity in and around the stable at the rear of the church. The church council wishes to pursue the redevelopment of the stable into a youth room. There is little to no provision for young people in Bridgerule</w:t>
      </w:r>
      <w:r w:rsidR="004210AE" w:rsidRPr="00B5420A">
        <w:rPr>
          <w:rFonts w:ascii="Trebuchet MS" w:hAnsi="Trebuchet MS" w:cs="Times New Roman"/>
        </w:rPr>
        <w:t>, which is an expanding village</w:t>
      </w:r>
      <w:r w:rsidRPr="00B5420A">
        <w:rPr>
          <w:rFonts w:ascii="Trebuchet MS" w:hAnsi="Trebuchet MS" w:cs="Times New Roman"/>
        </w:rPr>
        <w:t>. With a growing after school club the church council believes that provision should be made for a</w:t>
      </w:r>
      <w:r w:rsidR="004210AE" w:rsidRPr="00B5420A">
        <w:rPr>
          <w:rFonts w:ascii="Trebuchet MS" w:hAnsi="Trebuchet MS" w:cs="Times New Roman"/>
        </w:rPr>
        <w:t xml:space="preserve"> future</w:t>
      </w:r>
      <w:r w:rsidRPr="00B5420A">
        <w:rPr>
          <w:rFonts w:ascii="Trebuchet MS" w:hAnsi="Trebuchet MS" w:cs="Times New Roman"/>
        </w:rPr>
        <w:t xml:space="preserve"> youth club. At least one leader has been identified</w:t>
      </w:r>
      <w:r w:rsidR="004210AE" w:rsidRPr="00B5420A">
        <w:rPr>
          <w:rFonts w:ascii="Trebuchet MS" w:hAnsi="Trebuchet MS" w:cs="Times New Roman"/>
        </w:rPr>
        <w:t>, but we will seek advice and direction from the circuit Youth Worker.</w:t>
      </w:r>
    </w:p>
    <w:p w14:paraId="0E034905" w14:textId="77777777" w:rsidR="004210AE" w:rsidRPr="00B5420A" w:rsidRDefault="004210AE" w:rsidP="00415C6B">
      <w:pPr>
        <w:spacing w:line="276" w:lineRule="auto"/>
        <w:ind w:left="0"/>
        <w:jc w:val="left"/>
        <w:rPr>
          <w:rFonts w:ascii="Trebuchet MS" w:hAnsi="Trebuchet MS" w:cs="Times New Roman"/>
        </w:rPr>
      </w:pPr>
      <w:r w:rsidRPr="00B5420A">
        <w:rPr>
          <w:rFonts w:ascii="Trebuchet MS" w:hAnsi="Trebuchet MS" w:cs="Times New Roman"/>
        </w:rPr>
        <w:t>Sheila Cholwill.</w:t>
      </w:r>
    </w:p>
    <w:p w14:paraId="2F14F0F3" w14:textId="77777777" w:rsidR="004210AE" w:rsidRPr="00B5420A" w:rsidRDefault="004210AE" w:rsidP="00415C6B">
      <w:pPr>
        <w:spacing w:line="276" w:lineRule="auto"/>
        <w:ind w:left="0"/>
        <w:jc w:val="left"/>
        <w:rPr>
          <w:rFonts w:ascii="Trebuchet MS" w:hAnsi="Trebuchet MS" w:cs="Times New Roman"/>
        </w:rPr>
      </w:pPr>
      <w:r w:rsidRPr="00B5420A">
        <w:rPr>
          <w:rFonts w:ascii="Trebuchet MS" w:hAnsi="Trebuchet MS" w:cs="Times New Roman"/>
        </w:rPr>
        <w:t>Revd Simon H Leigh</w:t>
      </w:r>
    </w:p>
    <w:p w14:paraId="516C7397" w14:textId="77777777" w:rsidR="004210AE" w:rsidRPr="00B5420A" w:rsidRDefault="004210AE" w:rsidP="00415C6B">
      <w:pPr>
        <w:spacing w:line="276" w:lineRule="auto"/>
        <w:ind w:left="0"/>
        <w:jc w:val="left"/>
        <w:rPr>
          <w:rFonts w:ascii="Trebuchet MS" w:hAnsi="Trebuchet MS" w:cs="Times New Roman"/>
        </w:rPr>
      </w:pPr>
    </w:p>
    <w:p w14:paraId="489B557A" w14:textId="77777777" w:rsidR="00415C6B" w:rsidRPr="00B5420A" w:rsidRDefault="00415C6B" w:rsidP="00823A51">
      <w:pPr>
        <w:spacing w:line="276" w:lineRule="auto"/>
        <w:ind w:left="0"/>
        <w:jc w:val="left"/>
        <w:rPr>
          <w:rFonts w:ascii="Trebuchet MS" w:hAnsi="Trebuchet MS" w:cs="Times New Roman"/>
        </w:rPr>
      </w:pPr>
    </w:p>
    <w:sectPr w:rsidR="00415C6B" w:rsidRPr="00B5420A" w:rsidSect="00F447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6B"/>
    <w:rsid w:val="00042E0D"/>
    <w:rsid w:val="002809AB"/>
    <w:rsid w:val="002F02A4"/>
    <w:rsid w:val="00415C6B"/>
    <w:rsid w:val="004210AE"/>
    <w:rsid w:val="00483520"/>
    <w:rsid w:val="00511298"/>
    <w:rsid w:val="0067086B"/>
    <w:rsid w:val="00686034"/>
    <w:rsid w:val="006F24F7"/>
    <w:rsid w:val="007C0C72"/>
    <w:rsid w:val="00823A51"/>
    <w:rsid w:val="00AE71E3"/>
    <w:rsid w:val="00B5420A"/>
    <w:rsid w:val="00B8039D"/>
    <w:rsid w:val="00B951D3"/>
    <w:rsid w:val="00D112AF"/>
    <w:rsid w:val="00F23133"/>
    <w:rsid w:val="00F4476A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BEC5"/>
  <w15:chartTrackingRefBased/>
  <w15:docId w15:val="{BF0F2B96-50CE-EA4E-8E71-D687F0B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line="480" w:lineRule="auto"/>
        <w:ind w:left="1134" w:right="124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A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Leigh</dc:creator>
  <cp:keywords/>
  <dc:description/>
  <cp:lastModifiedBy>Debbie Whelan</cp:lastModifiedBy>
  <cp:revision>3</cp:revision>
  <dcterms:created xsi:type="dcterms:W3CDTF">2023-07-20T14:31:00Z</dcterms:created>
  <dcterms:modified xsi:type="dcterms:W3CDTF">2023-07-20T14:32:00Z</dcterms:modified>
</cp:coreProperties>
</file>