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6A23" w14:textId="77777777" w:rsidR="00F56A47" w:rsidRPr="003B0245" w:rsidRDefault="00F56A47" w:rsidP="00F56A47">
      <w:pPr>
        <w:pStyle w:val="font8"/>
        <w:rPr>
          <w:rFonts w:ascii="Century Gothic" w:hAnsi="Century Gothic"/>
        </w:rPr>
      </w:pPr>
      <w:r w:rsidRPr="003B0245">
        <w:rPr>
          <w:rFonts w:ascii="Century Gothic" w:hAnsi="Century Gothic"/>
          <w:b/>
          <w:bCs/>
          <w:color w:val="A3109E"/>
        </w:rPr>
        <w:t xml:space="preserve">Note a safer environment and </w:t>
      </w:r>
      <w:proofErr w:type="gramStart"/>
      <w:r w:rsidRPr="003B0245">
        <w:rPr>
          <w:rFonts w:ascii="Century Gothic" w:hAnsi="Century Gothic"/>
          <w:b/>
          <w:bCs/>
          <w:color w:val="A3109E"/>
        </w:rPr>
        <w:t>culture</w:t>
      </w:r>
      <w:proofErr w:type="gramEnd"/>
    </w:p>
    <w:p w14:paraId="0E789589" w14:textId="77777777" w:rsidR="00F56A47" w:rsidRPr="003B0245" w:rsidRDefault="00F56A47" w:rsidP="00F56A47">
      <w:pPr>
        <w:pStyle w:val="font8"/>
        <w:numPr>
          <w:ilvl w:val="0"/>
          <w:numId w:val="1"/>
        </w:numPr>
        <w:rPr>
          <w:rFonts w:ascii="Century Gothic" w:hAnsi="Century Gothic"/>
        </w:rPr>
      </w:pPr>
      <w:r w:rsidRPr="003B0245">
        <w:rPr>
          <w:rFonts w:ascii="Century Gothic" w:hAnsi="Century Gothic"/>
        </w:rPr>
        <w:t xml:space="preserve">have a </w:t>
      </w:r>
      <w:proofErr w:type="gramStart"/>
      <w:r w:rsidRPr="003B0245">
        <w:rPr>
          <w:rFonts w:ascii="Century Gothic" w:hAnsi="Century Gothic"/>
        </w:rPr>
        <w:t>safeguarding children</w:t>
      </w:r>
      <w:proofErr w:type="gramEnd"/>
      <w:r w:rsidRPr="003B0245">
        <w:rPr>
          <w:rFonts w:ascii="Century Gothic" w:hAnsi="Century Gothic"/>
        </w:rPr>
        <w:t xml:space="preserve"> and adults policy in place with evidence of/process for annual review and update</w:t>
      </w:r>
    </w:p>
    <w:p w14:paraId="430D73EC" w14:textId="77777777" w:rsidR="00F56A47" w:rsidRPr="003B0245" w:rsidRDefault="00F56A47" w:rsidP="00F56A47">
      <w:pPr>
        <w:pStyle w:val="font8"/>
        <w:numPr>
          <w:ilvl w:val="0"/>
          <w:numId w:val="1"/>
        </w:numPr>
        <w:rPr>
          <w:rFonts w:ascii="Century Gothic" w:hAnsi="Century Gothic"/>
        </w:rPr>
      </w:pPr>
      <w:r w:rsidRPr="003B0245">
        <w:rPr>
          <w:rFonts w:ascii="Century Gothic" w:hAnsi="Century Gothic"/>
        </w:rPr>
        <w:t xml:space="preserve">named safeguarding person/point of </w:t>
      </w:r>
      <w:proofErr w:type="gramStart"/>
      <w:r w:rsidRPr="003B0245">
        <w:rPr>
          <w:rFonts w:ascii="Century Gothic" w:hAnsi="Century Gothic"/>
        </w:rPr>
        <w:t>contact</w:t>
      </w:r>
      <w:proofErr w:type="gramEnd"/>
    </w:p>
    <w:p w14:paraId="762505B0" w14:textId="77777777" w:rsidR="00F56A47" w:rsidRPr="003B0245" w:rsidRDefault="00F56A47" w:rsidP="00F56A47">
      <w:pPr>
        <w:pStyle w:val="font8"/>
        <w:numPr>
          <w:ilvl w:val="0"/>
          <w:numId w:val="1"/>
        </w:numPr>
        <w:rPr>
          <w:rFonts w:ascii="Century Gothic" w:hAnsi="Century Gothic"/>
        </w:rPr>
      </w:pPr>
      <w:r w:rsidRPr="003B0245">
        <w:rPr>
          <w:rFonts w:ascii="Century Gothic" w:hAnsi="Century Gothic"/>
        </w:rPr>
        <w:t xml:space="preserve">acknowledgment that safeguarding is a shared </w:t>
      </w:r>
      <w:proofErr w:type="gramStart"/>
      <w:r w:rsidRPr="003B0245">
        <w:rPr>
          <w:rFonts w:ascii="Century Gothic" w:hAnsi="Century Gothic"/>
        </w:rPr>
        <w:t>responsibility</w:t>
      </w:r>
      <w:proofErr w:type="gramEnd"/>
    </w:p>
    <w:p w14:paraId="055832CB" w14:textId="77777777" w:rsidR="00F56A47" w:rsidRPr="003B0245" w:rsidRDefault="00F56A47" w:rsidP="00F56A47">
      <w:pPr>
        <w:pStyle w:val="font8"/>
        <w:numPr>
          <w:ilvl w:val="0"/>
          <w:numId w:val="1"/>
        </w:numPr>
        <w:rPr>
          <w:rFonts w:ascii="Century Gothic" w:hAnsi="Century Gothic"/>
        </w:rPr>
      </w:pPr>
      <w:r w:rsidRPr="003B0245">
        <w:rPr>
          <w:rFonts w:ascii="Century Gothic" w:hAnsi="Century Gothic"/>
        </w:rPr>
        <w:t xml:space="preserve">evidence the policy is based on statutory guidance and good </w:t>
      </w:r>
      <w:proofErr w:type="gramStart"/>
      <w:r w:rsidRPr="003B0245">
        <w:rPr>
          <w:rFonts w:ascii="Century Gothic" w:hAnsi="Century Gothic"/>
        </w:rPr>
        <w:t>practice</w:t>
      </w:r>
      <w:proofErr w:type="gramEnd"/>
    </w:p>
    <w:p w14:paraId="23A140FB" w14:textId="77777777" w:rsidR="00F56A47" w:rsidRPr="003B0245" w:rsidRDefault="00F56A47" w:rsidP="00F56A47">
      <w:pPr>
        <w:pStyle w:val="font8"/>
        <w:numPr>
          <w:ilvl w:val="0"/>
          <w:numId w:val="1"/>
        </w:numPr>
        <w:rPr>
          <w:rFonts w:ascii="Century Gothic" w:hAnsi="Century Gothic"/>
        </w:rPr>
      </w:pPr>
      <w:r w:rsidRPr="003B0245">
        <w:rPr>
          <w:rFonts w:ascii="Century Gothic" w:hAnsi="Century Gothic"/>
        </w:rPr>
        <w:t xml:space="preserve">statement that all people are treated with respect and </w:t>
      </w:r>
      <w:proofErr w:type="gramStart"/>
      <w:r w:rsidRPr="003B0245">
        <w:rPr>
          <w:rFonts w:ascii="Century Gothic" w:hAnsi="Century Gothic"/>
        </w:rPr>
        <w:t>dignity</w:t>
      </w:r>
      <w:proofErr w:type="gramEnd"/>
    </w:p>
    <w:p w14:paraId="7C46AF9A" w14:textId="77777777" w:rsidR="00F56A47" w:rsidRPr="003B0245" w:rsidRDefault="00F56A47" w:rsidP="00F56A47">
      <w:pPr>
        <w:pStyle w:val="font8"/>
        <w:numPr>
          <w:ilvl w:val="0"/>
          <w:numId w:val="1"/>
        </w:numPr>
        <w:rPr>
          <w:rFonts w:ascii="Century Gothic" w:hAnsi="Century Gothic"/>
        </w:rPr>
      </w:pPr>
      <w:r w:rsidRPr="003B0245">
        <w:rPr>
          <w:rFonts w:ascii="Century Gothic" w:hAnsi="Century Gothic"/>
        </w:rPr>
        <w:t xml:space="preserve">the property should be kept safe and checked at the beginning and end of any session for issues, and these reported to the appropriate </w:t>
      </w:r>
      <w:proofErr w:type="gramStart"/>
      <w:r w:rsidRPr="003B0245">
        <w:rPr>
          <w:rFonts w:ascii="Century Gothic" w:hAnsi="Century Gothic"/>
        </w:rPr>
        <w:t>person</w:t>
      </w:r>
      <w:proofErr w:type="gramEnd"/>
    </w:p>
    <w:p w14:paraId="24B8BB7C" w14:textId="3568AA2B" w:rsidR="00F56A47" w:rsidRPr="0064656A" w:rsidRDefault="00F56A47" w:rsidP="00F56A47">
      <w:pPr>
        <w:pStyle w:val="font8"/>
        <w:numPr>
          <w:ilvl w:val="0"/>
          <w:numId w:val="1"/>
        </w:numPr>
        <w:rPr>
          <w:rFonts w:ascii="Century Gothic" w:hAnsi="Century Gothic"/>
        </w:rPr>
      </w:pPr>
      <w:r w:rsidRPr="003B0245">
        <w:rPr>
          <w:rFonts w:ascii="Century Gothic" w:hAnsi="Century Gothic"/>
        </w:rPr>
        <w:t>any transport of children or vulnerable adults will need to ensure the vehicle is suitable and insured and that the driver and escort are safely recruited. An agreed record to be kept for each driver/car.</w:t>
      </w:r>
    </w:p>
    <w:p w14:paraId="5DFD5A83" w14:textId="77777777" w:rsidR="00F56A47" w:rsidRPr="003B0245" w:rsidRDefault="00F56A47" w:rsidP="00F56A47">
      <w:pPr>
        <w:pStyle w:val="font8"/>
        <w:rPr>
          <w:rFonts w:ascii="Century Gothic" w:hAnsi="Century Gothic"/>
        </w:rPr>
      </w:pPr>
      <w:r w:rsidRPr="003B0245">
        <w:rPr>
          <w:rFonts w:ascii="Century Gothic" w:hAnsi="Century Gothic"/>
          <w:b/>
          <w:bCs/>
          <w:color w:val="A3109E"/>
        </w:rPr>
        <w:t xml:space="preserve">Safely recruit and support all those with any responsibility related to children and adults at risk of </w:t>
      </w:r>
      <w:proofErr w:type="gramStart"/>
      <w:r w:rsidRPr="003B0245">
        <w:rPr>
          <w:rFonts w:ascii="Century Gothic" w:hAnsi="Century Gothic"/>
          <w:b/>
          <w:bCs/>
          <w:color w:val="A3109E"/>
        </w:rPr>
        <w:t>harm</w:t>
      </w:r>
      <w:proofErr w:type="gramEnd"/>
    </w:p>
    <w:p w14:paraId="5B8644F4" w14:textId="77777777" w:rsidR="00F56A47" w:rsidRPr="003B0245" w:rsidRDefault="00F56A47" w:rsidP="00F56A47">
      <w:pPr>
        <w:pStyle w:val="font8"/>
        <w:numPr>
          <w:ilvl w:val="0"/>
          <w:numId w:val="2"/>
        </w:numPr>
        <w:rPr>
          <w:rFonts w:ascii="Century Gothic" w:hAnsi="Century Gothic"/>
        </w:rPr>
      </w:pPr>
      <w:r w:rsidRPr="003B0245">
        <w:rPr>
          <w:rFonts w:ascii="Century Gothic" w:hAnsi="Century Gothic"/>
        </w:rPr>
        <w:t xml:space="preserve">evidence that staff and volunteers are clear about their roles and </w:t>
      </w:r>
      <w:proofErr w:type="gramStart"/>
      <w:r w:rsidRPr="003B0245">
        <w:rPr>
          <w:rFonts w:ascii="Century Gothic" w:hAnsi="Century Gothic"/>
        </w:rPr>
        <w:t>responsibilities</w:t>
      </w:r>
      <w:proofErr w:type="gramEnd"/>
    </w:p>
    <w:p w14:paraId="49103E06" w14:textId="77777777" w:rsidR="00F56A47" w:rsidRPr="003B0245" w:rsidRDefault="00F56A47" w:rsidP="00F56A47">
      <w:pPr>
        <w:pStyle w:val="font8"/>
        <w:numPr>
          <w:ilvl w:val="0"/>
          <w:numId w:val="2"/>
        </w:numPr>
        <w:rPr>
          <w:rFonts w:ascii="Century Gothic" w:hAnsi="Century Gothic"/>
        </w:rPr>
      </w:pPr>
      <w:r w:rsidRPr="003B0245">
        <w:rPr>
          <w:rFonts w:ascii="Century Gothic" w:hAnsi="Century Gothic"/>
        </w:rPr>
        <w:t xml:space="preserve">safeguarding training at the appropriate level to be in place for all staff and </w:t>
      </w:r>
      <w:proofErr w:type="gramStart"/>
      <w:r w:rsidRPr="003B0245">
        <w:rPr>
          <w:rFonts w:ascii="Century Gothic" w:hAnsi="Century Gothic"/>
        </w:rPr>
        <w:t>volunteers</w:t>
      </w:r>
      <w:proofErr w:type="gramEnd"/>
    </w:p>
    <w:p w14:paraId="0F284FEA" w14:textId="77777777" w:rsidR="00F56A47" w:rsidRPr="003B0245" w:rsidRDefault="00F56A47" w:rsidP="00F56A47">
      <w:pPr>
        <w:pStyle w:val="font8"/>
        <w:numPr>
          <w:ilvl w:val="0"/>
          <w:numId w:val="2"/>
        </w:numPr>
        <w:rPr>
          <w:rFonts w:ascii="Century Gothic" w:hAnsi="Century Gothic"/>
        </w:rPr>
      </w:pPr>
      <w:r w:rsidRPr="003B0245">
        <w:rPr>
          <w:rFonts w:ascii="Century Gothic" w:hAnsi="Century Gothic"/>
        </w:rPr>
        <w:t xml:space="preserve">staff and volunteers are not to work alone or meet alone with a child or vulnerable </w:t>
      </w:r>
      <w:proofErr w:type="gramStart"/>
      <w:r w:rsidRPr="003B0245">
        <w:rPr>
          <w:rFonts w:ascii="Century Gothic" w:hAnsi="Century Gothic"/>
        </w:rPr>
        <w:t>adult</w:t>
      </w:r>
      <w:proofErr w:type="gramEnd"/>
    </w:p>
    <w:p w14:paraId="2B2ED15E" w14:textId="1B5CFD26" w:rsidR="00F56A47" w:rsidRPr="0064656A" w:rsidRDefault="00F56A47" w:rsidP="00F56A47">
      <w:pPr>
        <w:pStyle w:val="font8"/>
        <w:numPr>
          <w:ilvl w:val="0"/>
          <w:numId w:val="2"/>
        </w:numPr>
        <w:rPr>
          <w:rFonts w:ascii="Century Gothic" w:hAnsi="Century Gothic"/>
        </w:rPr>
      </w:pPr>
      <w:r w:rsidRPr="003B0245">
        <w:rPr>
          <w:rFonts w:ascii="Century Gothic" w:hAnsi="Century Gothic"/>
        </w:rPr>
        <w:t xml:space="preserve">all staff and volunteers to be safely recruited with DBS checks completed for all eligible roles and a process in place to assess the appropriateness of anyone who has a </w:t>
      </w:r>
      <w:proofErr w:type="gramStart"/>
      <w:r w:rsidRPr="003B0245">
        <w:rPr>
          <w:rFonts w:ascii="Century Gothic" w:hAnsi="Century Gothic"/>
        </w:rPr>
        <w:t>blemished DBS.</w:t>
      </w:r>
      <w:proofErr w:type="gramEnd"/>
    </w:p>
    <w:p w14:paraId="3E22DC77" w14:textId="77777777" w:rsidR="00F56A47" w:rsidRPr="003B0245" w:rsidRDefault="00F56A47" w:rsidP="00F56A47">
      <w:pPr>
        <w:pStyle w:val="font8"/>
        <w:rPr>
          <w:rFonts w:ascii="Century Gothic" w:hAnsi="Century Gothic"/>
        </w:rPr>
      </w:pPr>
      <w:r w:rsidRPr="003B0245">
        <w:rPr>
          <w:rFonts w:ascii="Century Gothic" w:hAnsi="Century Gothic"/>
          <w:b/>
          <w:bCs/>
          <w:color w:val="A3109E"/>
        </w:rPr>
        <w:t xml:space="preserve">Respond promptly to every safeguarding concern or </w:t>
      </w:r>
      <w:proofErr w:type="gramStart"/>
      <w:r w:rsidRPr="003B0245">
        <w:rPr>
          <w:rFonts w:ascii="Century Gothic" w:hAnsi="Century Gothic"/>
          <w:b/>
          <w:bCs/>
          <w:color w:val="A3109E"/>
        </w:rPr>
        <w:t>allegation</w:t>
      </w:r>
      <w:proofErr w:type="gramEnd"/>
    </w:p>
    <w:p w14:paraId="5A70887C" w14:textId="77777777" w:rsidR="00F56A47" w:rsidRPr="003B0245" w:rsidRDefault="00F56A47" w:rsidP="00F56A47">
      <w:pPr>
        <w:pStyle w:val="font8"/>
        <w:numPr>
          <w:ilvl w:val="0"/>
          <w:numId w:val="3"/>
        </w:numPr>
        <w:rPr>
          <w:rFonts w:ascii="Century Gothic" w:hAnsi="Century Gothic"/>
        </w:rPr>
      </w:pPr>
      <w:r w:rsidRPr="003B0245">
        <w:rPr>
          <w:rFonts w:ascii="Century Gothic" w:hAnsi="Century Gothic"/>
        </w:rPr>
        <w:t xml:space="preserve">a process in place to deal with safeguarding concerns without </w:t>
      </w:r>
      <w:proofErr w:type="gramStart"/>
      <w:r w:rsidRPr="003B0245">
        <w:rPr>
          <w:rFonts w:ascii="Century Gothic" w:hAnsi="Century Gothic"/>
        </w:rPr>
        <w:t>delay</w:t>
      </w:r>
      <w:proofErr w:type="gramEnd"/>
    </w:p>
    <w:p w14:paraId="2A30F349" w14:textId="77777777" w:rsidR="00F56A47" w:rsidRPr="003B0245" w:rsidRDefault="00F56A47" w:rsidP="00F56A47">
      <w:pPr>
        <w:pStyle w:val="font8"/>
        <w:numPr>
          <w:ilvl w:val="0"/>
          <w:numId w:val="3"/>
        </w:numPr>
        <w:rPr>
          <w:rFonts w:ascii="Century Gothic" w:hAnsi="Century Gothic"/>
        </w:rPr>
      </w:pPr>
      <w:r w:rsidRPr="003B0245">
        <w:rPr>
          <w:rFonts w:ascii="Century Gothic" w:hAnsi="Century Gothic"/>
        </w:rPr>
        <w:t xml:space="preserve">a process to deal with allegations about staff and </w:t>
      </w:r>
      <w:proofErr w:type="gramStart"/>
      <w:r w:rsidRPr="003B0245">
        <w:rPr>
          <w:rFonts w:ascii="Century Gothic" w:hAnsi="Century Gothic"/>
        </w:rPr>
        <w:t>volunteers</w:t>
      </w:r>
      <w:proofErr w:type="gramEnd"/>
    </w:p>
    <w:p w14:paraId="32F20320" w14:textId="77777777" w:rsidR="00F56A47" w:rsidRPr="003B0245" w:rsidRDefault="00F56A47" w:rsidP="00F56A47">
      <w:pPr>
        <w:pStyle w:val="font8"/>
        <w:numPr>
          <w:ilvl w:val="0"/>
          <w:numId w:val="3"/>
        </w:numPr>
        <w:rPr>
          <w:rFonts w:ascii="Century Gothic" w:hAnsi="Century Gothic"/>
        </w:rPr>
      </w:pPr>
      <w:r w:rsidRPr="003B0245">
        <w:rPr>
          <w:rFonts w:ascii="Century Gothic" w:hAnsi="Century Gothic"/>
        </w:rPr>
        <w:t>a process in place to deal with complaints.</w:t>
      </w:r>
    </w:p>
    <w:p w14:paraId="741682E1" w14:textId="53823174" w:rsidR="00F56A47" w:rsidRPr="003B0245" w:rsidRDefault="00F56A47" w:rsidP="00F56A47">
      <w:pPr>
        <w:pStyle w:val="font8"/>
        <w:rPr>
          <w:rFonts w:ascii="Century Gothic" w:hAnsi="Century Gothic"/>
        </w:rPr>
      </w:pPr>
      <w:r w:rsidRPr="003B0245">
        <w:rPr>
          <w:rFonts w:ascii="Century Gothic" w:hAnsi="Century Gothic"/>
        </w:rPr>
        <w:t xml:space="preserve">Organisations may have separate policies for social media/electronic </w:t>
      </w:r>
      <w:proofErr w:type="gramStart"/>
      <w:r w:rsidRPr="003B0245">
        <w:rPr>
          <w:rFonts w:ascii="Century Gothic" w:hAnsi="Century Gothic"/>
        </w:rPr>
        <w:t>communication;</w:t>
      </w:r>
      <w:proofErr w:type="gramEnd"/>
      <w:r w:rsidRPr="003B0245">
        <w:rPr>
          <w:rFonts w:ascii="Century Gothic" w:hAnsi="Century Gothic"/>
        </w:rPr>
        <w:t xml:space="preserve"> photography and video, off-site events. They may also have safer working guidance about adult child ratios, touch and a code of conduct for individual workers.</w:t>
      </w:r>
    </w:p>
    <w:p w14:paraId="1EA7EBE0" w14:textId="77777777" w:rsidR="00F56A47" w:rsidRPr="003B0245" w:rsidRDefault="00F56A47" w:rsidP="00F56A47">
      <w:pPr>
        <w:pStyle w:val="font8"/>
        <w:rPr>
          <w:rFonts w:ascii="Century Gothic" w:hAnsi="Century Gothic"/>
        </w:rPr>
      </w:pPr>
      <w:r w:rsidRPr="003B0245">
        <w:rPr>
          <w:rFonts w:ascii="Century Gothic" w:hAnsi="Century Gothic"/>
          <w:b/>
          <w:bCs/>
          <w:color w:val="A3109E"/>
        </w:rPr>
        <w:t>Users and hirers of Methodist premises</w:t>
      </w:r>
    </w:p>
    <w:p w14:paraId="2B10A6D9" w14:textId="77777777" w:rsidR="00F56A47" w:rsidRPr="003B0245" w:rsidRDefault="00F56A47" w:rsidP="00F56A47">
      <w:pPr>
        <w:pStyle w:val="font8"/>
        <w:rPr>
          <w:rFonts w:ascii="Century Gothic" w:hAnsi="Century Gothic"/>
        </w:rPr>
      </w:pPr>
      <w:r w:rsidRPr="003B0245">
        <w:rPr>
          <w:rFonts w:ascii="Century Gothic" w:hAnsi="Century Gothic"/>
        </w:rPr>
        <w:t>Church Councils are required to ensure that those who use their premises under licence (or who hire the premises for regular or occasional use) are given a copy of the local church safeguarding policy and declare their willingness to comply with the Safeguarding Policy, Procedures and Guidance of the Methodist Church or comparable equivalent guidelines and procedures (such as Scouting and Guiding national safeguarding policy).</w:t>
      </w:r>
    </w:p>
    <w:p w14:paraId="1E3B3765" w14:textId="77777777" w:rsidR="00F704DC" w:rsidRPr="003B0245" w:rsidRDefault="00F704DC">
      <w:pPr>
        <w:rPr>
          <w:rFonts w:ascii="Century Gothic" w:hAnsi="Century Gothic"/>
        </w:rPr>
      </w:pPr>
    </w:p>
    <w:sectPr w:rsidR="00F704DC" w:rsidRPr="003B0245" w:rsidSect="006465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590F"/>
    <w:multiLevelType w:val="multilevel"/>
    <w:tmpl w:val="CD1C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A3067"/>
    <w:multiLevelType w:val="multilevel"/>
    <w:tmpl w:val="419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746CD"/>
    <w:multiLevelType w:val="multilevel"/>
    <w:tmpl w:val="D054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018691">
    <w:abstractNumId w:val="2"/>
  </w:num>
  <w:num w:numId="2" w16cid:durableId="1981570103">
    <w:abstractNumId w:val="0"/>
  </w:num>
  <w:num w:numId="3" w16cid:durableId="2084403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47"/>
    <w:rsid w:val="003B0245"/>
    <w:rsid w:val="0064656A"/>
    <w:rsid w:val="00F56A47"/>
    <w:rsid w:val="00F70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23E1"/>
  <w15:chartTrackingRefBased/>
  <w15:docId w15:val="{78ACD0A7-482E-44AC-A946-7FE48191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56A4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6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Whelan</dc:creator>
  <cp:keywords/>
  <dc:description/>
  <cp:lastModifiedBy>Debbie Whelan</cp:lastModifiedBy>
  <cp:revision>3</cp:revision>
  <dcterms:created xsi:type="dcterms:W3CDTF">2023-07-24T16:35:00Z</dcterms:created>
  <dcterms:modified xsi:type="dcterms:W3CDTF">2023-07-24T16:39:00Z</dcterms:modified>
</cp:coreProperties>
</file>